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E4E46">
        <w:rPr>
          <w:rFonts w:cs="Arial"/>
          <w:b/>
          <w:sz w:val="18"/>
          <w:szCs w:val="18"/>
          <w:lang w:val="en-ZA"/>
        </w:rPr>
        <w:t>26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DENEL SOC </w:t>
      </w:r>
      <w:r w:rsidR="00A73EB5">
        <w:rPr>
          <w:rFonts w:cs="Arial"/>
          <w:b/>
          <w:i/>
          <w:sz w:val="18"/>
          <w:szCs w:val="18"/>
          <w:lang w:val="en-ZA"/>
        </w:rPr>
        <w:t>LIMITED</w:t>
      </w:r>
      <w:r w:rsidR="00A73EB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DENG47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73EB5" w:rsidRPr="007B4430" w:rsidRDefault="007F4679" w:rsidP="00A73EB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bCs/>
          <w:sz w:val="18"/>
          <w:szCs w:val="18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DENEL SOC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29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A73EB5" w:rsidRPr="007B4430">
        <w:rPr>
          <w:rFonts w:cs="Arial"/>
          <w:sz w:val="18"/>
          <w:szCs w:val="18"/>
          <w:lang w:val="en-ZA"/>
        </w:rPr>
        <w:t>DMTN Programme dated 18 September 2012</w:t>
      </w:r>
      <w:r w:rsidR="00A73EB5" w:rsidRPr="007B4430">
        <w:rPr>
          <w:b/>
          <w:bCs/>
          <w:sz w:val="18"/>
          <w:szCs w:val="18"/>
        </w:rPr>
        <w:t xml:space="preserve">. 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A73EB5">
        <w:rPr>
          <w:rFonts w:cs="Arial"/>
          <w:b/>
          <w:sz w:val="18"/>
          <w:szCs w:val="18"/>
          <w:lang w:val="en-ZA"/>
        </w:rPr>
        <w:tab/>
      </w:r>
      <w:r w:rsidR="00A73EB5">
        <w:rPr>
          <w:rFonts w:cs="Arial"/>
          <w:b/>
          <w:sz w:val="18"/>
          <w:szCs w:val="18"/>
          <w:lang w:val="en-ZA"/>
        </w:rPr>
        <w:tab/>
        <w:t xml:space="preserve">           </w:t>
      </w:r>
      <w:r>
        <w:rPr>
          <w:rFonts w:cs="Arial"/>
          <w:b/>
          <w:sz w:val="18"/>
          <w:szCs w:val="18"/>
          <w:lang w:val="en-ZA"/>
        </w:rPr>
        <w:t xml:space="preserve">FIXED </w:t>
      </w:r>
      <w:r w:rsidR="00A73EB5">
        <w:rPr>
          <w:rFonts w:cs="Arial"/>
          <w:b/>
          <w:sz w:val="18"/>
          <w:szCs w:val="18"/>
          <w:lang w:val="en-ZA"/>
        </w:rPr>
        <w:t>COMERCIAL PAPER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2,200,000,000.00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E4E46">
        <w:rPr>
          <w:rFonts w:cs="Arial"/>
          <w:sz w:val="18"/>
          <w:szCs w:val="18"/>
          <w:lang w:val="en-ZA"/>
        </w:rPr>
        <w:t>R1, 7</w:t>
      </w:r>
      <w:r w:rsidR="00A73EB5" w:rsidRPr="00A73EB5">
        <w:rPr>
          <w:rFonts w:cs="Arial"/>
          <w:sz w:val="18"/>
          <w:szCs w:val="18"/>
          <w:lang w:val="en-ZA"/>
        </w:rPr>
        <w:t>50,000,000.00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DENG47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73EB5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5.30%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A73EB5">
        <w:rPr>
          <w:rFonts w:cs="Arial"/>
          <w:b/>
          <w:sz w:val="18"/>
          <w:szCs w:val="18"/>
          <w:lang w:val="en-ZA"/>
        </w:rPr>
        <w:t>Indicator</w:t>
      </w:r>
      <w:r w:rsidR="00A73EB5">
        <w:rPr>
          <w:rFonts w:cs="Arial"/>
          <w:b/>
          <w:sz w:val="18"/>
          <w:szCs w:val="18"/>
          <w:lang w:val="en-ZA"/>
        </w:rPr>
        <w:tab/>
      </w:r>
      <w:r w:rsidR="00A73EB5" w:rsidRPr="00A73EB5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October</w:t>
      </w:r>
      <w:r w:rsidR="00A73EB5">
        <w:rPr>
          <w:rFonts w:cs="Arial"/>
          <w:sz w:val="18"/>
          <w:szCs w:val="18"/>
          <w:lang w:val="en-ZA"/>
        </w:rPr>
        <w:t xml:space="preserve"> 2013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</w:t>
      </w:r>
      <w:r w:rsidR="00A73EB5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73EB5" w:rsidRPr="00A73EB5">
        <w:rPr>
          <w:rFonts w:cs="Arial"/>
          <w:sz w:val="18"/>
          <w:szCs w:val="18"/>
          <w:lang w:val="en-ZA"/>
        </w:rPr>
        <w:t>By 17:00 on</w:t>
      </w:r>
      <w:r w:rsidR="00A73EB5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18 October</w:t>
      </w:r>
      <w:r w:rsidR="00A73EB5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ZAG000107566</w:t>
      </w:r>
    </w:p>
    <w:p w:rsidR="00A73EB5" w:rsidRPr="0029176C" w:rsidRDefault="00A73EB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A73EB5">
        <w:rPr>
          <w:rFonts w:cs="Arial"/>
          <w:sz w:val="18"/>
          <w:szCs w:val="18"/>
          <w:lang w:val="en-ZA"/>
        </w:rPr>
        <w:t>Senior Unsecured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A73EB5" w:rsidRPr="007A14BD" w:rsidRDefault="00A73EB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73EB5" w:rsidRPr="004831EC" w:rsidRDefault="00A73EB5" w:rsidP="00A73EB5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4831EC">
        <w:rPr>
          <w:rFonts w:cs="Arial"/>
          <w:sz w:val="18"/>
          <w:szCs w:val="18"/>
          <w:lang w:val="en-GB"/>
        </w:rPr>
        <w:t>Wayne W Frank</w:t>
      </w:r>
      <w:r w:rsidRPr="004831EC">
        <w:rPr>
          <w:rFonts w:cs="Arial"/>
          <w:sz w:val="18"/>
          <w:szCs w:val="18"/>
          <w:lang w:val="en-GB"/>
        </w:rPr>
        <w:tab/>
      </w:r>
      <w:r w:rsidRPr="004831EC">
        <w:rPr>
          <w:rFonts w:cs="Arial"/>
          <w:sz w:val="18"/>
          <w:szCs w:val="18"/>
          <w:lang w:val="en-GB"/>
        </w:rPr>
        <w:tab/>
      </w:r>
      <w:r w:rsidRPr="004831EC">
        <w:rPr>
          <w:rFonts w:cs="Arial"/>
          <w:sz w:val="18"/>
          <w:szCs w:val="18"/>
          <w:lang w:val="en-GB"/>
        </w:rPr>
        <w:tab/>
      </w:r>
      <w:proofErr w:type="spellStart"/>
      <w:r w:rsidRPr="004831EC">
        <w:rPr>
          <w:rFonts w:cs="Arial"/>
          <w:sz w:val="18"/>
          <w:szCs w:val="18"/>
          <w:lang w:val="en-GB"/>
        </w:rPr>
        <w:t>Nedbank</w:t>
      </w:r>
      <w:proofErr w:type="spellEnd"/>
      <w:r w:rsidRPr="004831EC">
        <w:rPr>
          <w:rFonts w:cs="Arial"/>
          <w:sz w:val="18"/>
          <w:szCs w:val="18"/>
          <w:lang w:val="en-GB"/>
        </w:rPr>
        <w:t xml:space="preserve"> Capital</w:t>
      </w:r>
      <w:r w:rsidRPr="004831EC">
        <w:rPr>
          <w:rFonts w:cs="Arial"/>
          <w:sz w:val="18"/>
          <w:szCs w:val="18"/>
          <w:lang w:val="en-GB"/>
        </w:rPr>
        <w:tab/>
      </w:r>
      <w:r w:rsidRPr="004831EC">
        <w:rPr>
          <w:rFonts w:cs="Arial"/>
          <w:sz w:val="18"/>
          <w:szCs w:val="18"/>
          <w:lang w:val="en-GB"/>
        </w:rPr>
        <w:tab/>
      </w:r>
      <w:r w:rsidRPr="004831EC">
        <w:rPr>
          <w:rFonts w:cs="Arial"/>
          <w:sz w:val="18"/>
          <w:szCs w:val="18"/>
          <w:lang w:val="en-GB"/>
        </w:rPr>
        <w:tab/>
      </w:r>
      <w:r w:rsidRPr="004831E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      +2711</w:t>
      </w:r>
      <w:r w:rsidRPr="004831EC">
        <w:rPr>
          <w:rFonts w:cs="Arial"/>
          <w:sz w:val="18"/>
          <w:szCs w:val="18"/>
          <w:lang w:val="en-GB"/>
        </w:rPr>
        <w:t xml:space="preserve"> 535 4027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E4E4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E4E4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E4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E4E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E46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3EB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DA9C2EC-0BD9-49C6-8D72-0BF67A096675}"/>
</file>

<file path=customXml/itemProps2.xml><?xml version="1.0" encoding="utf-8"?>
<ds:datastoreItem xmlns:ds="http://schemas.openxmlformats.org/officeDocument/2006/customXml" ds:itemID="{03428424-08E3-4EF6-9F2D-7CBF7315F75F}"/>
</file>

<file path=customXml/itemProps3.xml><?xml version="1.0" encoding="utf-8"?>
<ds:datastoreItem xmlns:ds="http://schemas.openxmlformats.org/officeDocument/2006/customXml" ds:itemID="{591896C9-F96A-4F75-8EC6-229F61BD356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189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Listing-DENG47-29Jul2013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2013-07-26T10:35:00Z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125000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